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4137" w:rsidRDefault="00DA4137" w:rsidP="00DA4137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747515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A4137" w:rsidTr="00B3477B">
        <w:trPr>
          <w:trHeight w:val="788"/>
        </w:trPr>
        <w:tc>
          <w:tcPr>
            <w:tcW w:w="9867" w:type="dxa"/>
            <w:hideMark/>
          </w:tcPr>
          <w:p w:rsidR="00DA4137" w:rsidRDefault="00DA4137" w:rsidP="00B3477B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DA4137" w:rsidRDefault="00DA4137" w:rsidP="00B3477B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DA4137" w:rsidRDefault="00DA4137" w:rsidP="00DA4137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1AF06D3" wp14:editId="02A5848E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69055B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DA4137" w:rsidRPr="00626780" w:rsidRDefault="00DA4137" w:rsidP="00DA4137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24 позачергова сесія</w:t>
      </w:r>
      <w:r w:rsidRPr="00626780">
        <w:rPr>
          <w:b/>
          <w:noProof/>
          <w:sz w:val="28"/>
          <w:szCs w:val="28"/>
        </w:rPr>
        <w:t xml:space="preserve"> </w:t>
      </w:r>
      <w:r w:rsidRPr="00626780">
        <w:rPr>
          <w:b/>
          <w:bCs/>
          <w:sz w:val="28"/>
          <w:szCs w:val="28"/>
          <w:lang w:val="en-US"/>
        </w:rPr>
        <w:t>VII</w:t>
      </w:r>
      <w:r w:rsidRPr="00626780">
        <w:rPr>
          <w:b/>
          <w:bCs/>
          <w:sz w:val="28"/>
          <w:szCs w:val="28"/>
        </w:rPr>
        <w:t>І скликання</w:t>
      </w:r>
    </w:p>
    <w:p w:rsidR="00DA4137" w:rsidRPr="00CE1885" w:rsidRDefault="00DA4137" w:rsidP="00DA4137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:rsidR="00DA4137" w:rsidRDefault="00DA4137" w:rsidP="00DA4137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DA4137" w:rsidRPr="00CE1885" w:rsidRDefault="00DA4137" w:rsidP="00DA4137">
      <w:pPr>
        <w:ind w:left="142" w:right="-1"/>
        <w:jc w:val="center"/>
        <w:rPr>
          <w:b/>
          <w:sz w:val="28"/>
          <w:szCs w:val="28"/>
        </w:rPr>
      </w:pPr>
    </w:p>
    <w:p w:rsidR="00DA4137" w:rsidRDefault="00DA4137" w:rsidP="00DA4137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A413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Про відмову у внесенні змін до договору оренди укладеного між </w:t>
      </w:r>
      <w:proofErr w:type="spellStart"/>
      <w:r w:rsidRPr="00DA413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Катюжанською</w:t>
      </w:r>
      <w:proofErr w:type="spellEnd"/>
      <w:r w:rsidRPr="00DA413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сільською радою та ФОП Наумовим Миколою Михайловичем</w:t>
      </w:r>
    </w:p>
    <w:p w:rsidR="00DA4137" w:rsidRDefault="00DA4137" w:rsidP="00DA413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A4137" w:rsidRPr="00A13761" w:rsidRDefault="00DA4137" w:rsidP="00DA4137">
      <w:pPr>
        <w:pStyle w:val="a4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>лист ФОП Наумова М.М.</w:t>
      </w:r>
      <w:r w:rsidRPr="00DD6D90">
        <w:rPr>
          <w:color w:val="000000"/>
          <w:lang w:val="uk-UA"/>
        </w:rPr>
        <w:t xml:space="preserve"> </w:t>
      </w:r>
      <w:r>
        <w:rPr>
          <w:iCs/>
          <w:lang w:val="uk-UA"/>
        </w:rPr>
        <w:t>п</w:t>
      </w:r>
      <w:r w:rsidRPr="006A783C">
        <w:rPr>
          <w:iCs/>
          <w:lang w:val="uk-UA"/>
        </w:rPr>
        <w:t xml:space="preserve">ро </w:t>
      </w:r>
      <w:r>
        <w:rPr>
          <w:iCs/>
          <w:lang w:val="uk-UA"/>
        </w:rPr>
        <w:t xml:space="preserve">внесення змін до договору оренди, </w:t>
      </w:r>
      <w:r w:rsidRPr="00DD6D90">
        <w:rPr>
          <w:color w:val="000000"/>
          <w:lang w:val="uk-UA"/>
        </w:rPr>
        <w:t xml:space="preserve">керуючись </w:t>
      </w:r>
      <w:r>
        <w:rPr>
          <w:color w:val="000000"/>
          <w:lang w:val="uk-UA"/>
        </w:rPr>
        <w:t xml:space="preserve">ст. 12 </w:t>
      </w:r>
      <w:r w:rsidRPr="00BE0537">
        <w:rPr>
          <w:lang w:val="uk-UA"/>
        </w:rPr>
        <w:t>Земельного кодексу України</w:t>
      </w:r>
      <w:r>
        <w:rPr>
          <w:lang w:val="uk-UA"/>
        </w:rPr>
        <w:t>, ст. 21, Закону України «Про оренду землі»,</w:t>
      </w:r>
      <w:r w:rsidR="00092FCE">
        <w:rPr>
          <w:lang w:val="uk-UA"/>
        </w:rPr>
        <w:t xml:space="preserve"> </w:t>
      </w:r>
      <w:r w:rsidR="00092FCE">
        <w:rPr>
          <w:color w:val="000000"/>
          <w:lang w:val="uk-UA"/>
        </w:rPr>
        <w:t>п.</w:t>
      </w:r>
      <w:r w:rsidR="00092FCE">
        <w:rPr>
          <w:color w:val="000000"/>
          <w:lang w:val="uk-UA"/>
        </w:rPr>
        <w:t xml:space="preserve"> </w:t>
      </w:r>
      <w:r w:rsidR="00092FCE">
        <w:rPr>
          <w:color w:val="000000"/>
          <w:lang w:val="uk-UA"/>
        </w:rPr>
        <w:t>34</w:t>
      </w:r>
      <w:r w:rsidR="00092FCE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ст.</w:t>
      </w:r>
      <w:r w:rsidR="00092FCE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26</w:t>
      </w:r>
      <w:r w:rsidR="00DB46DA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</w:t>
      </w:r>
      <w:r w:rsidR="00AF5C0B">
        <w:rPr>
          <w:color w:val="000000"/>
          <w:lang w:val="uk-UA"/>
        </w:rPr>
        <w:t xml:space="preserve"> ст. </w:t>
      </w:r>
      <w:r w:rsidR="00AF5C0B" w:rsidRPr="00AF5C0B">
        <w:rPr>
          <w:rStyle w:val="rvts9"/>
          <w:lang w:val="uk-UA"/>
        </w:rPr>
        <w:t>288</w:t>
      </w:r>
      <w:r w:rsidR="00AF5C0B">
        <w:rPr>
          <w:rStyle w:val="rvts9"/>
          <w:lang w:val="uk-UA"/>
        </w:rPr>
        <w:t xml:space="preserve"> Податкового кодексу України,</w:t>
      </w:r>
      <w:r w:rsidRPr="00DD6D90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</w:t>
      </w:r>
      <w:r w:rsidR="00060631">
        <w:rPr>
          <w:color w:val="000000"/>
          <w:lang w:val="uk-UA"/>
        </w:rPr>
        <w:t>11.05.2023</w:t>
      </w:r>
      <w:r>
        <w:rPr>
          <w:color w:val="000000"/>
          <w:lang w:val="uk-UA"/>
        </w:rPr>
        <w:t xml:space="preserve">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:rsidR="00DA4137" w:rsidRPr="00CE1885" w:rsidRDefault="00DA4137" w:rsidP="00DA4137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</w:p>
    <w:p w:rsidR="00DA4137" w:rsidRDefault="00DA4137" w:rsidP="00DA4137">
      <w:pPr>
        <w:jc w:val="center"/>
        <w:rPr>
          <w:b/>
        </w:rPr>
      </w:pPr>
      <w:r w:rsidRPr="00D07F9F">
        <w:rPr>
          <w:b/>
        </w:rPr>
        <w:t>ВИРІШИ</w:t>
      </w:r>
      <w:bookmarkStart w:id="0" w:name="_GoBack"/>
      <w:bookmarkEnd w:id="0"/>
      <w:r w:rsidRPr="00D07F9F">
        <w:rPr>
          <w:b/>
        </w:rPr>
        <w:t>ЛА:</w:t>
      </w:r>
    </w:p>
    <w:p w:rsidR="00DA4137" w:rsidRDefault="00DA4137" w:rsidP="00DA4137">
      <w:pPr>
        <w:jc w:val="center"/>
        <w:rPr>
          <w:b/>
        </w:rPr>
      </w:pPr>
    </w:p>
    <w:p w:rsidR="00DA4137" w:rsidRPr="008F19DB" w:rsidRDefault="00DA4137" w:rsidP="00DA4137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8F19DB">
        <w:rPr>
          <w:color w:val="000000" w:themeColor="text1"/>
        </w:rPr>
        <w:t xml:space="preserve">Відмовити </w:t>
      </w:r>
      <w:r w:rsidR="00DB46DA">
        <w:rPr>
          <w:b/>
          <w:bCs/>
          <w:color w:val="000000" w:themeColor="text1"/>
        </w:rPr>
        <w:t>ФОП Наумову М.М.</w:t>
      </w:r>
      <w:r w:rsidRPr="008F19DB">
        <w:rPr>
          <w:color w:val="000000" w:themeColor="text1"/>
        </w:rPr>
        <w:t xml:space="preserve"> у </w:t>
      </w:r>
      <w:r w:rsidR="00DB46DA">
        <w:rPr>
          <w:color w:val="000000" w:themeColor="text1"/>
        </w:rPr>
        <w:t xml:space="preserve">внесенні змін до договору оренди укладеного </w:t>
      </w:r>
      <w:r w:rsidR="00DB46DA" w:rsidRPr="00DB46DA">
        <w:rPr>
          <w:color w:val="000000" w:themeColor="text1"/>
        </w:rPr>
        <w:t xml:space="preserve">між </w:t>
      </w:r>
      <w:proofErr w:type="spellStart"/>
      <w:r w:rsidR="00DB46DA" w:rsidRPr="00DB46DA">
        <w:rPr>
          <w:color w:val="000000" w:themeColor="text1"/>
        </w:rPr>
        <w:t>Катюжанською</w:t>
      </w:r>
      <w:proofErr w:type="spellEnd"/>
      <w:r w:rsidR="00DB46DA" w:rsidRPr="00DB46DA">
        <w:rPr>
          <w:color w:val="000000" w:themeColor="text1"/>
        </w:rPr>
        <w:t xml:space="preserve"> сільською радою та ФОП Наумовим М</w:t>
      </w:r>
      <w:r w:rsidR="00DB46DA">
        <w:rPr>
          <w:color w:val="000000" w:themeColor="text1"/>
        </w:rPr>
        <w:t>. М. від 23.12.2004 року</w:t>
      </w:r>
      <w:r w:rsidR="00EC20B3">
        <w:rPr>
          <w:color w:val="000000" w:themeColor="text1"/>
        </w:rPr>
        <w:t xml:space="preserve"> №8499</w:t>
      </w:r>
      <w:r w:rsidR="00DB46DA">
        <w:rPr>
          <w:color w:val="000000" w:themeColor="text1"/>
        </w:rPr>
        <w:t xml:space="preserve"> у частині зменшення </w:t>
      </w:r>
      <w:r w:rsidR="00EC20B3">
        <w:rPr>
          <w:color w:val="000000" w:themeColor="text1"/>
        </w:rPr>
        <w:t xml:space="preserve">ставки орендної плати до 3% </w:t>
      </w:r>
      <w:r w:rsidR="00DB46DA">
        <w:rPr>
          <w:color w:val="000000" w:themeColor="text1"/>
        </w:rPr>
        <w:t>за користування земельною ділянкою</w:t>
      </w:r>
      <w:r w:rsidR="00060631">
        <w:rPr>
          <w:color w:val="000000" w:themeColor="text1"/>
        </w:rPr>
        <w:t xml:space="preserve"> площею 0,1197 га,</w:t>
      </w:r>
      <w:r w:rsidR="00DB46DA">
        <w:rPr>
          <w:color w:val="000000" w:themeColor="text1"/>
        </w:rPr>
        <w:t xml:space="preserve"> кадастровий номер: </w:t>
      </w:r>
      <w:r w:rsidR="00DB46DA" w:rsidRPr="00DB46DA">
        <w:rPr>
          <w:color w:val="000000" w:themeColor="text1"/>
        </w:rPr>
        <w:t>3221883201:08:144:0109</w:t>
      </w:r>
      <w:r w:rsidR="00DB46DA">
        <w:rPr>
          <w:color w:val="000000" w:themeColor="text1"/>
        </w:rPr>
        <w:t>,</w:t>
      </w:r>
      <w:r w:rsidR="00060631">
        <w:rPr>
          <w:color w:val="000000" w:themeColor="text1"/>
        </w:rPr>
        <w:t xml:space="preserve"> </w:t>
      </w:r>
      <w:r w:rsidR="00EC20B3">
        <w:rPr>
          <w:color w:val="000000" w:themeColor="text1"/>
        </w:rPr>
        <w:t>яка розташована по вул. Шевченка, 68, в с. Катюжанка, Київської області Вишгородського району для будівництва та обслуговування будівель торгівлі (код КВЦПЗД 03.07).</w:t>
      </w:r>
    </w:p>
    <w:p w:rsidR="00DA4137" w:rsidRPr="00C24EBE" w:rsidRDefault="00DA4137" w:rsidP="00DA4137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A326B">
        <w:t>Контроль за виконанням цього рішення покласти на постійну комісі</w:t>
      </w:r>
      <w:r>
        <w:t>ю</w:t>
      </w:r>
      <w:r w:rsidRPr="004A326B">
        <w:t xml:space="preserve">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:rsidR="00DA4137" w:rsidRPr="00CE1885" w:rsidRDefault="00DA4137" w:rsidP="00DA4137">
      <w:pPr>
        <w:pStyle w:val="a3"/>
        <w:ind w:left="284" w:right="-1"/>
        <w:jc w:val="both"/>
        <w:rPr>
          <w:color w:val="000000" w:themeColor="text1"/>
        </w:rPr>
      </w:pPr>
    </w:p>
    <w:p w:rsidR="00DA4137" w:rsidRDefault="00DA4137" w:rsidP="00DA4137">
      <w:pPr>
        <w:rPr>
          <w:b/>
        </w:rPr>
      </w:pPr>
      <w:r>
        <w:rPr>
          <w:b/>
        </w:rPr>
        <w:t xml:space="preserve">        </w:t>
      </w:r>
      <w:bookmarkStart w:id="1" w:name="_Hlk108779435"/>
    </w:p>
    <w:p w:rsidR="00DA4137" w:rsidRPr="001E4996" w:rsidRDefault="00DA4137" w:rsidP="00DA4137">
      <w:pPr>
        <w:ind w:firstLine="567"/>
        <w:rPr>
          <w:b/>
          <w:bCs/>
          <w:color w:val="000000"/>
          <w:shd w:val="clear" w:color="auto" w:fill="FFFFFF"/>
        </w:rPr>
      </w:pP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1"/>
    </w:p>
    <w:p w:rsidR="00DA4137" w:rsidRDefault="00DA4137" w:rsidP="00DA4137">
      <w:pPr>
        <w:tabs>
          <w:tab w:val="left" w:pos="1080"/>
        </w:tabs>
        <w:jc w:val="both"/>
        <w:rPr>
          <w:bCs/>
        </w:rPr>
      </w:pPr>
    </w:p>
    <w:p w:rsidR="00DA4137" w:rsidRDefault="00DA4137" w:rsidP="00DA4137">
      <w:pPr>
        <w:tabs>
          <w:tab w:val="left" w:pos="1080"/>
        </w:tabs>
        <w:jc w:val="both"/>
        <w:rPr>
          <w:bCs/>
        </w:rPr>
      </w:pPr>
    </w:p>
    <w:p w:rsidR="00DA4137" w:rsidRDefault="00DA4137" w:rsidP="00DA4137">
      <w:pPr>
        <w:tabs>
          <w:tab w:val="left" w:pos="1080"/>
        </w:tabs>
        <w:jc w:val="both"/>
        <w:rPr>
          <w:bCs/>
        </w:rPr>
      </w:pPr>
    </w:p>
    <w:p w:rsidR="00DA4137" w:rsidRDefault="00DA4137" w:rsidP="00DA4137">
      <w:pPr>
        <w:tabs>
          <w:tab w:val="left" w:pos="1080"/>
        </w:tabs>
        <w:jc w:val="both"/>
        <w:rPr>
          <w:bCs/>
        </w:rPr>
      </w:pPr>
    </w:p>
    <w:p w:rsidR="00DA4137" w:rsidRDefault="00DA4137" w:rsidP="00DA4137">
      <w:pPr>
        <w:tabs>
          <w:tab w:val="left" w:pos="1080"/>
        </w:tabs>
        <w:jc w:val="both"/>
        <w:rPr>
          <w:bCs/>
        </w:rPr>
      </w:pPr>
    </w:p>
    <w:p w:rsidR="00DA4137" w:rsidRDefault="00DA4137" w:rsidP="00DA4137">
      <w:pPr>
        <w:tabs>
          <w:tab w:val="left" w:pos="1080"/>
        </w:tabs>
        <w:jc w:val="both"/>
        <w:rPr>
          <w:bCs/>
        </w:rPr>
      </w:pPr>
    </w:p>
    <w:p w:rsidR="00DA4137" w:rsidRDefault="00DA4137" w:rsidP="00DA4137">
      <w:pPr>
        <w:tabs>
          <w:tab w:val="left" w:pos="1080"/>
        </w:tabs>
        <w:jc w:val="both"/>
        <w:rPr>
          <w:bCs/>
        </w:rPr>
      </w:pPr>
    </w:p>
    <w:p w:rsidR="00DA4137" w:rsidRDefault="00DA4137" w:rsidP="00DA4137">
      <w:pPr>
        <w:tabs>
          <w:tab w:val="left" w:pos="1080"/>
        </w:tabs>
        <w:jc w:val="both"/>
        <w:rPr>
          <w:bCs/>
        </w:rPr>
      </w:pPr>
    </w:p>
    <w:p w:rsidR="00DA4137" w:rsidRDefault="00DA4137" w:rsidP="00DA4137">
      <w:pPr>
        <w:tabs>
          <w:tab w:val="left" w:pos="1080"/>
        </w:tabs>
        <w:jc w:val="both"/>
        <w:rPr>
          <w:bCs/>
        </w:rPr>
      </w:pPr>
    </w:p>
    <w:p w:rsidR="00DA4137" w:rsidRDefault="00DA4137" w:rsidP="00DA4137">
      <w:pPr>
        <w:tabs>
          <w:tab w:val="left" w:pos="1080"/>
        </w:tabs>
        <w:jc w:val="both"/>
        <w:rPr>
          <w:bCs/>
        </w:rPr>
      </w:pPr>
    </w:p>
    <w:p w:rsidR="00DA4137" w:rsidRDefault="00DA4137" w:rsidP="00DA4137">
      <w:pPr>
        <w:tabs>
          <w:tab w:val="left" w:pos="1080"/>
        </w:tabs>
        <w:jc w:val="both"/>
        <w:rPr>
          <w:bCs/>
        </w:rPr>
      </w:pPr>
    </w:p>
    <w:p w:rsidR="00DA4137" w:rsidRDefault="00DA4137" w:rsidP="00DA4137">
      <w:pPr>
        <w:tabs>
          <w:tab w:val="left" w:pos="1080"/>
        </w:tabs>
        <w:jc w:val="both"/>
        <w:rPr>
          <w:bCs/>
        </w:rPr>
      </w:pPr>
    </w:p>
    <w:p w:rsidR="00060631" w:rsidRDefault="00060631" w:rsidP="00DA4137">
      <w:pPr>
        <w:tabs>
          <w:tab w:val="left" w:pos="1080"/>
        </w:tabs>
        <w:jc w:val="both"/>
        <w:rPr>
          <w:bCs/>
        </w:rPr>
      </w:pPr>
    </w:p>
    <w:p w:rsidR="00060631" w:rsidRDefault="00060631" w:rsidP="00DA4137">
      <w:pPr>
        <w:tabs>
          <w:tab w:val="left" w:pos="1080"/>
        </w:tabs>
        <w:jc w:val="both"/>
        <w:rPr>
          <w:bCs/>
        </w:rPr>
      </w:pPr>
    </w:p>
    <w:p w:rsidR="00060631" w:rsidRDefault="00060631" w:rsidP="00DA4137">
      <w:pPr>
        <w:tabs>
          <w:tab w:val="left" w:pos="1080"/>
        </w:tabs>
        <w:jc w:val="both"/>
        <w:rPr>
          <w:bCs/>
        </w:rPr>
      </w:pPr>
    </w:p>
    <w:p w:rsidR="00DA4137" w:rsidRDefault="00DA4137" w:rsidP="00DA4137">
      <w:pPr>
        <w:tabs>
          <w:tab w:val="left" w:pos="1080"/>
        </w:tabs>
        <w:jc w:val="both"/>
        <w:rPr>
          <w:bCs/>
        </w:rPr>
      </w:pPr>
    </w:p>
    <w:p w:rsidR="00DA4137" w:rsidRPr="00DA4137" w:rsidRDefault="00DA4137" w:rsidP="00DA4137">
      <w:pPr>
        <w:tabs>
          <w:tab w:val="left" w:pos="1080"/>
        </w:tabs>
        <w:jc w:val="both"/>
        <w:rPr>
          <w:bCs/>
          <w:sz w:val="22"/>
          <w:szCs w:val="22"/>
        </w:rPr>
      </w:pPr>
      <w:r w:rsidRPr="00DA4137">
        <w:rPr>
          <w:bCs/>
          <w:sz w:val="22"/>
          <w:szCs w:val="22"/>
        </w:rPr>
        <w:t>смт Димер</w:t>
      </w:r>
    </w:p>
    <w:p w:rsidR="00DA4137" w:rsidRPr="00DA4137" w:rsidRDefault="00060631" w:rsidP="00DA413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lang w:val="ru-RU"/>
        </w:rPr>
        <w:t xml:space="preserve">26 </w:t>
      </w:r>
      <w:proofErr w:type="spellStart"/>
      <w:r>
        <w:rPr>
          <w:rFonts w:ascii="Times New Roman" w:hAnsi="Times New Roman" w:cs="Times New Roman"/>
          <w:bCs/>
          <w:lang w:val="ru-RU"/>
        </w:rPr>
        <w:t>травня</w:t>
      </w:r>
      <w:proofErr w:type="spellEnd"/>
      <w:r w:rsidR="00DA4137" w:rsidRPr="00DA4137">
        <w:rPr>
          <w:rFonts w:ascii="Times New Roman" w:hAnsi="Times New Roman" w:cs="Times New Roman"/>
          <w:bCs/>
        </w:rPr>
        <w:t xml:space="preserve"> 202</w:t>
      </w:r>
      <w:r>
        <w:rPr>
          <w:rFonts w:ascii="Times New Roman" w:hAnsi="Times New Roman" w:cs="Times New Roman"/>
          <w:bCs/>
        </w:rPr>
        <w:t>3</w:t>
      </w:r>
      <w:r w:rsidR="00DA4137" w:rsidRPr="00DA4137">
        <w:rPr>
          <w:rFonts w:ascii="Times New Roman" w:hAnsi="Times New Roman" w:cs="Times New Roman"/>
          <w:bCs/>
        </w:rPr>
        <w:t xml:space="preserve"> року</w:t>
      </w:r>
    </w:p>
    <w:p w:rsidR="007A72FD" w:rsidRPr="00DA4137" w:rsidRDefault="00DA4137" w:rsidP="00DA4137">
      <w:pPr>
        <w:tabs>
          <w:tab w:val="left" w:pos="1080"/>
        </w:tabs>
        <w:jc w:val="both"/>
        <w:rPr>
          <w:bCs/>
          <w:sz w:val="22"/>
          <w:szCs w:val="22"/>
        </w:rPr>
      </w:pPr>
      <w:r w:rsidRPr="00DA4137">
        <w:rPr>
          <w:bCs/>
          <w:sz w:val="22"/>
          <w:szCs w:val="22"/>
        </w:rPr>
        <w:t>№</w:t>
      </w:r>
      <w:r w:rsidR="00060631">
        <w:rPr>
          <w:bCs/>
          <w:sz w:val="22"/>
          <w:szCs w:val="22"/>
          <w:lang w:val="ru-RU"/>
        </w:rPr>
        <w:t>1341-24-</w:t>
      </w:r>
      <w:r w:rsidRPr="00DA4137">
        <w:rPr>
          <w:bCs/>
          <w:sz w:val="22"/>
          <w:szCs w:val="22"/>
          <w:lang w:val="en-US"/>
        </w:rPr>
        <w:t>VI</w:t>
      </w:r>
      <w:r w:rsidRPr="00DA4137">
        <w:rPr>
          <w:bCs/>
          <w:sz w:val="22"/>
          <w:szCs w:val="22"/>
          <w:lang w:val="ru-RU"/>
        </w:rPr>
        <w:t>ІІ</w:t>
      </w:r>
    </w:p>
    <w:sectPr w:rsidR="007A72FD" w:rsidRPr="00DA4137" w:rsidSect="00060631">
      <w:pgSz w:w="11906" w:h="16838"/>
      <w:pgMar w:top="568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A9CBC9A"/>
    <w:lvl w:ilvl="0" w:tplc="12CA3D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137"/>
    <w:rsid w:val="00060631"/>
    <w:rsid w:val="00092FCE"/>
    <w:rsid w:val="007A72FD"/>
    <w:rsid w:val="00AF5C0B"/>
    <w:rsid w:val="00DA4137"/>
    <w:rsid w:val="00DB46DA"/>
    <w:rsid w:val="00E25634"/>
    <w:rsid w:val="00EC2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2AC90"/>
  <w15:chartTrackingRefBased/>
  <w15:docId w15:val="{6039F724-B8DD-4CF9-A207-92DC4782A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4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DA413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DA413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A4137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AF5C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5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1040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3</cp:revision>
  <dcterms:created xsi:type="dcterms:W3CDTF">2023-05-30T06:05:00Z</dcterms:created>
  <dcterms:modified xsi:type="dcterms:W3CDTF">2023-06-05T09:59:00Z</dcterms:modified>
</cp:coreProperties>
</file>